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C6D" w:rsidRPr="00795413" w:rsidRDefault="00A36932" w:rsidP="00796C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09 </w:t>
      </w:r>
      <w:r w:rsidR="008370CB">
        <w:rPr>
          <w:sz w:val="28"/>
          <w:szCs w:val="28"/>
        </w:rPr>
        <w:t xml:space="preserve">февраля </w:t>
      </w:r>
      <w:r>
        <w:rPr>
          <w:sz w:val="28"/>
          <w:szCs w:val="28"/>
        </w:rPr>
        <w:t>2018 г.</w:t>
      </w:r>
      <w:r w:rsidR="008303A6">
        <w:rPr>
          <w:sz w:val="28"/>
          <w:szCs w:val="28"/>
        </w:rPr>
        <w:t xml:space="preserve"> </w:t>
      </w:r>
      <w:r w:rsidR="008370CB">
        <w:rPr>
          <w:sz w:val="28"/>
          <w:szCs w:val="28"/>
        </w:rPr>
        <w:t>п</w:t>
      </w:r>
      <w:r w:rsidR="00796C6D" w:rsidRPr="00795413">
        <w:rPr>
          <w:sz w:val="28"/>
          <w:szCs w:val="28"/>
        </w:rPr>
        <w:t>редставители Детского общественного движения «Доброе сердце» приняли участие в Общегородской мемориально-патронатной акции, посвяще</w:t>
      </w:r>
      <w:r w:rsidR="008303A6">
        <w:rPr>
          <w:sz w:val="28"/>
          <w:szCs w:val="28"/>
        </w:rPr>
        <w:t>нной Дню Защитников Отечества и</w:t>
      </w:r>
      <w:r w:rsidR="00796C6D" w:rsidRPr="00795413">
        <w:rPr>
          <w:sz w:val="28"/>
          <w:szCs w:val="28"/>
        </w:rPr>
        <w:t xml:space="preserve"> возложили цветы к захоронению Дважды Героя Советского Союза, летчика-космон</w:t>
      </w:r>
      <w:r w:rsidR="008303A6">
        <w:rPr>
          <w:sz w:val="28"/>
          <w:szCs w:val="28"/>
        </w:rPr>
        <w:t>авта Рукавишникова Н.Н., почтив</w:t>
      </w:r>
      <w:r w:rsidR="00796C6D" w:rsidRPr="00795413">
        <w:rPr>
          <w:sz w:val="28"/>
          <w:szCs w:val="28"/>
        </w:rPr>
        <w:t xml:space="preserve"> его память Минутой молчания. </w:t>
      </w:r>
      <w:bookmarkStart w:id="0" w:name="_GoBack"/>
      <w:bookmarkEnd w:id="0"/>
    </w:p>
    <w:p w:rsidR="002646B3" w:rsidRDefault="008303A6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15861F3" wp14:editId="36B25489">
            <wp:simplePos x="0" y="0"/>
            <wp:positionH relativeFrom="column">
              <wp:posOffset>0</wp:posOffset>
            </wp:positionH>
            <wp:positionV relativeFrom="paragraph">
              <wp:posOffset>228600</wp:posOffset>
            </wp:positionV>
            <wp:extent cx="6107289" cy="4579806"/>
            <wp:effectExtent l="228600" t="228600" r="236855" b="220980"/>
            <wp:wrapNone/>
            <wp:docPr id="3" name="Рисунок 3" descr="C:\Users\750B~1\AppData\Local\Temp\Rar$DI18.912\P_20180209_151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50B~1\AppData\Local\Temp\Rar$DI18.912\P_20180209_1514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289" cy="457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64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392"/>
    <w:rsid w:val="002646B3"/>
    <w:rsid w:val="00673392"/>
    <w:rsid w:val="00796C6D"/>
    <w:rsid w:val="008303A6"/>
    <w:rsid w:val="008370CB"/>
    <w:rsid w:val="00A3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1265A"/>
  <w15:docId w15:val="{F210B3E9-7672-4DB2-82B9-2E6B1DFD3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Ивановна</dc:creator>
  <cp:keywords/>
  <dc:description/>
  <cp:lastModifiedBy>Вотинцев Евгений Валерьевич</cp:lastModifiedBy>
  <cp:revision>6</cp:revision>
  <dcterms:created xsi:type="dcterms:W3CDTF">2018-02-09T13:26:00Z</dcterms:created>
  <dcterms:modified xsi:type="dcterms:W3CDTF">2018-02-13T10:16:00Z</dcterms:modified>
</cp:coreProperties>
</file>